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DF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jc w:val="center"/>
        <w:rPr>
          <w:rFonts w:ascii="Bookman" w:hAnsi="Bookman"/>
          <w:b/>
          <w:smallCaps/>
          <w:sz w:val="24"/>
        </w:rPr>
      </w:pPr>
      <w:r>
        <w:rPr>
          <w:rFonts w:ascii="Bookman" w:hAnsi="Bookman"/>
          <w:b/>
          <w:smallCaps/>
          <w:sz w:val="24"/>
        </w:rPr>
        <w:t>2012 Board of Directors:</w:t>
      </w:r>
    </w:p>
    <w:p w:rsidR="005320DF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rPr>
          <w:rFonts w:ascii="Bookman" w:hAnsi="Bookman"/>
          <w:b/>
          <w:smallCaps/>
          <w:sz w:val="24"/>
        </w:rPr>
        <w:sectPr w:rsidR="005320DF" w:rsidSect="005320DF">
          <w:footerReference w:type="default" r:id="rId5"/>
          <w:pgSz w:w="12240" w:h="15840"/>
          <w:pgMar w:top="720" w:right="1152" w:bottom="576" w:left="1152" w:gutter="0"/>
          <w:cols w:equalWidth="0">
            <w:col w:w="9360" w:space="720"/>
          </w:cols>
        </w:sectPr>
      </w:pPr>
    </w:p>
    <w:p w:rsidR="005320DF" w:rsidRDefault="005320DF" w:rsidP="005320DF">
      <w:pPr>
        <w:jc w:val="center"/>
        <w:rPr>
          <w:rFonts w:ascii="Bookman" w:hAnsi="Bookman"/>
          <w:b/>
          <w:smallCaps/>
          <w:sz w:val="24"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Pr="001A2ECC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Jessica Bokhart</w:t>
      </w:r>
      <w:r>
        <w:rPr>
          <w:rFonts w:ascii="Bookman" w:hAnsi="Bookman"/>
          <w:sz w:val="16"/>
        </w:rPr>
        <w:t xml:space="preserve">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 xml:space="preserve">® </w:t>
      </w:r>
      <w:r>
        <w:rPr>
          <w:rFonts w:ascii="Bookman" w:hAnsi="Bookman"/>
        </w:rPr>
        <w:tab/>
      </w:r>
      <w:r>
        <w:rPr>
          <w:rFonts w:ascii="Bookman" w:hAnsi="Bookman"/>
          <w:sz w:val="16"/>
          <w:szCs w:val="16"/>
        </w:rPr>
        <w:t>President</w:t>
      </w:r>
    </w:p>
    <w:p w:rsidR="005320DF" w:rsidRDefault="005320DF" w:rsidP="005320DF">
      <w:pPr>
        <w:rPr>
          <w:rFonts w:ascii="Bookman" w:hAnsi="Bookman"/>
        </w:rPr>
      </w:pPr>
      <w:r w:rsidRPr="00001C83">
        <w:rPr>
          <w:rFonts w:ascii="Bookman" w:hAnsi="Bookman"/>
        </w:rPr>
        <w:t>317-</w:t>
      </w:r>
      <w:r>
        <w:rPr>
          <w:rFonts w:ascii="Bookman" w:hAnsi="Bookman"/>
        </w:rPr>
        <w:t>860-1085</w:t>
      </w:r>
    </w:p>
    <w:p w:rsidR="005320DF" w:rsidRDefault="005320DF" w:rsidP="005320DF">
      <w:pPr>
        <w:rPr>
          <w:rFonts w:ascii="Bookman Old Style" w:hAnsi="Bookman Old Style"/>
        </w:rPr>
      </w:pPr>
      <w:hyperlink r:id="rId6" w:history="1">
        <w:r w:rsidRPr="00F36121">
          <w:rPr>
            <w:rStyle w:val="Hyperlink"/>
            <w:rFonts w:ascii="Bookman Old Style" w:hAnsi="Bookman Old Style"/>
          </w:rPr>
          <w:t>Jessica.bokhart@fpaindiana.org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Adan Diaz,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President-Elect &amp;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317-846-9702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hyperlink r:id="rId7" w:history="1">
        <w:r w:rsidRPr="00F7413C">
          <w:rPr>
            <w:rStyle w:val="Hyperlink"/>
            <w:rFonts w:ascii="Bookman Old Style" w:hAnsi="Bookman Old Style"/>
          </w:rPr>
          <w:t>adiaz@gbdfinancial.com</w:t>
        </w:r>
      </w:hyperlink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Membership</w:t>
      </w:r>
    </w:p>
    <w:p w:rsidR="005320DF" w:rsidRDefault="005320DF" w:rsidP="005320DF">
      <w:pPr>
        <w:rPr>
          <w:rFonts w:ascii="Bookman Old Style" w:hAnsi="Bookman Old Style"/>
          <w:sz w:val="16"/>
        </w:rPr>
      </w:pPr>
    </w:p>
    <w:p w:rsidR="005320DF" w:rsidRPr="002F2D3D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Valerie Porter,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  <w:szCs w:val="16"/>
        </w:rPr>
        <w:t>Chairman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317-575-0800</w:t>
      </w:r>
    </w:p>
    <w:p w:rsidR="005320DF" w:rsidRDefault="005320DF" w:rsidP="005320DF">
      <w:pPr>
        <w:rPr>
          <w:rFonts w:ascii="Bookman" w:hAnsi="Bookman"/>
        </w:rPr>
      </w:pPr>
      <w:hyperlink r:id="rId8" w:history="1">
        <w:r w:rsidRPr="00D801C4">
          <w:rPr>
            <w:rStyle w:val="Hyperlink"/>
            <w:rFonts w:ascii="Bookman" w:hAnsi="Bookman"/>
          </w:rPr>
          <w:t>vporter@summitviewfinancial.net</w:t>
        </w:r>
      </w:hyperlink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John Wheeler</w:t>
      </w:r>
      <w:r>
        <w:rPr>
          <w:rFonts w:ascii="Bookman" w:hAnsi="Bookman"/>
        </w:rPr>
        <w:t>,</w:t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>Treasurer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ab/>
        <w:t>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>, CPA/PFS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317-819-4609</w:t>
      </w:r>
    </w:p>
    <w:p w:rsidR="005320DF" w:rsidRDefault="005320DF" w:rsidP="005320DF">
      <w:pPr>
        <w:rPr>
          <w:rFonts w:ascii="Bookman Old Style" w:hAnsi="Bookman Old Style"/>
        </w:rPr>
      </w:pPr>
      <w:hyperlink r:id="rId9" w:history="1">
        <w:r w:rsidRPr="00F7413C">
          <w:rPr>
            <w:rStyle w:val="Hyperlink"/>
            <w:rFonts w:ascii="Bookman Old Style" w:hAnsi="Bookman Old Style"/>
          </w:rPr>
          <w:t>jwheeler@danoyes.com</w:t>
        </w:r>
      </w:hyperlink>
    </w:p>
    <w:p w:rsidR="005320DF" w:rsidRPr="002F2D3D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sz w:val="16"/>
        </w:rPr>
      </w:pPr>
      <w:r>
        <w:rPr>
          <w:rFonts w:ascii="Bookman" w:hAnsi="Bookman"/>
          <w:b/>
        </w:rPr>
        <w:t>Marie Marks,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 xml:space="preserve"> 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>Director of</w:t>
      </w:r>
    </w:p>
    <w:p w:rsidR="005320DF" w:rsidRDefault="005320DF" w:rsidP="005320DF">
      <w:pPr>
        <w:rPr>
          <w:rFonts w:ascii="Bookman" w:hAnsi="Bookman"/>
          <w:sz w:val="16"/>
        </w:rPr>
      </w:pPr>
      <w:r w:rsidRPr="00523A61">
        <w:rPr>
          <w:rFonts w:ascii="Bookman" w:hAnsi="Bookman"/>
        </w:rPr>
        <w:t>317-</w:t>
      </w:r>
      <w:r>
        <w:rPr>
          <w:rFonts w:ascii="Bookman" w:hAnsi="Bookman"/>
        </w:rPr>
        <w:t>806-3081</w:t>
      </w:r>
      <w:r>
        <w:rPr>
          <w:rFonts w:ascii="Bookman" w:hAnsi="Bookman"/>
          <w:sz w:val="16"/>
        </w:rPr>
        <w:t xml:space="preserve">                             Public Relations</w:t>
      </w:r>
    </w:p>
    <w:p w:rsidR="005320DF" w:rsidRPr="002F2D3D" w:rsidRDefault="005320DF" w:rsidP="005320DF">
      <w:pPr>
        <w:rPr>
          <w:rFonts w:ascii="Bookman Old Style" w:hAnsi="Bookman Old Style"/>
        </w:rPr>
      </w:pPr>
      <w:hyperlink r:id="rId10" w:history="1">
        <w:r w:rsidRPr="002F2D3D">
          <w:rPr>
            <w:rStyle w:val="Hyperlink"/>
            <w:rFonts w:ascii="Bookman Old Style" w:hAnsi="Bookman Old Style"/>
          </w:rPr>
          <w:t>marie@spgfinancial.com</w:t>
        </w:r>
      </w:hyperlink>
      <w:r w:rsidRPr="002F2D3D">
        <w:rPr>
          <w:rFonts w:ascii="Bookman Old Style" w:hAnsi="Bookman Old Style"/>
        </w:rPr>
        <w:tab/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sz w:val="16"/>
          <w:szCs w:val="16"/>
        </w:rPr>
        <w:t xml:space="preserve"> </w:t>
      </w:r>
    </w:p>
    <w:p w:rsidR="005320DF" w:rsidRDefault="005320DF" w:rsidP="005320DF">
      <w:pPr>
        <w:rPr>
          <w:rFonts w:ascii="Bookman" w:hAnsi="Bookman"/>
          <w:sz w:val="15"/>
        </w:rPr>
      </w:pPr>
      <w:r>
        <w:rPr>
          <w:rFonts w:ascii="Bookman" w:hAnsi="Bookman"/>
          <w:b/>
        </w:rPr>
        <w:t>Joseph Gaeckle,</w:t>
      </w:r>
      <w:r>
        <w:rPr>
          <w:rFonts w:ascii="Bookman" w:hAnsi="Bookman"/>
        </w:rPr>
        <w:t xml:space="preserve"> CMFC</w:t>
      </w:r>
      <w:proofErr w:type="gramStart"/>
      <w:r>
        <w:rPr>
          <w:rFonts w:ascii="Bookman Old Style" w:hAnsi="Bookman Old Style"/>
        </w:rPr>
        <w:t xml:space="preserve">®      </w:t>
      </w:r>
      <w:r>
        <w:rPr>
          <w:rFonts w:ascii="Bookman" w:hAnsi="Bookman"/>
          <w:sz w:val="16"/>
        </w:rPr>
        <w:t>Director</w:t>
      </w:r>
      <w:proofErr w:type="gramEnd"/>
      <w:r>
        <w:rPr>
          <w:rFonts w:ascii="Bookman" w:hAnsi="Bookman"/>
          <w:sz w:val="16"/>
        </w:rPr>
        <w:t xml:space="preserve"> of</w:t>
      </w:r>
    </w:p>
    <w:p w:rsidR="005320DF" w:rsidRDefault="005320DF" w:rsidP="005320DF">
      <w:pPr>
        <w:rPr>
          <w:rFonts w:ascii="Bookman" w:hAnsi="Bookman"/>
          <w:sz w:val="15"/>
        </w:rPr>
      </w:pPr>
      <w:r>
        <w:rPr>
          <w:rFonts w:ascii="Bookman Old Style" w:hAnsi="Bookman Old Style"/>
        </w:rPr>
        <w:t>317-504-2629</w:t>
      </w:r>
      <w:r>
        <w:rPr>
          <w:rFonts w:ascii="Bookman Old Style" w:hAnsi="Bookman Old Style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5"/>
        </w:rPr>
        <w:t>Gov’t Relations</w:t>
      </w:r>
    </w:p>
    <w:p w:rsidR="005320DF" w:rsidRDefault="005320DF" w:rsidP="005320DF">
      <w:pPr>
        <w:rPr>
          <w:rFonts w:ascii="Bookman" w:hAnsi="Bookman"/>
          <w:color w:val="0000FF"/>
        </w:rPr>
      </w:pPr>
      <w:hyperlink r:id="rId11" w:history="1">
        <w:r w:rsidRPr="00F36121">
          <w:rPr>
            <w:rStyle w:val="Hyperlink"/>
            <w:rFonts w:ascii="Bookman" w:hAnsi="Bookman"/>
          </w:rPr>
          <w:t>jgaeckle@wradvisors.com</w:t>
        </w:r>
      </w:hyperlink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Stephanie Willison</w:t>
      </w:r>
      <w:r>
        <w:rPr>
          <w:rFonts w:ascii="Bookman" w:hAnsi="Bookman"/>
        </w:rPr>
        <w:t xml:space="preserve">, </w:t>
      </w:r>
    </w:p>
    <w:p w:rsidR="005320DF" w:rsidRDefault="005320DF" w:rsidP="005320DF">
      <w:pPr>
        <w:ind w:left="720"/>
        <w:rPr>
          <w:rFonts w:ascii="Bookman" w:hAnsi="Bookman"/>
          <w:sz w:val="16"/>
        </w:rPr>
      </w:pPr>
      <w:r>
        <w:rPr>
          <w:rFonts w:ascii="Bookman" w:hAnsi="Bookman"/>
        </w:rPr>
        <w:t>CPA/PFS,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 xml:space="preserve">Director of </w:t>
      </w:r>
    </w:p>
    <w:p w:rsidR="005320DF" w:rsidRDefault="005320DF" w:rsidP="005320DF">
      <w:pPr>
        <w:rPr>
          <w:rFonts w:ascii="Bookman" w:hAnsi="Bookman"/>
        </w:rPr>
      </w:pPr>
      <w:proofErr w:type="gramStart"/>
      <w:r>
        <w:rPr>
          <w:rFonts w:ascii="Bookman" w:hAnsi="Bookman"/>
        </w:rPr>
        <w:t>317-881-6670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 w:rsidRPr="002F2D3D">
        <w:rPr>
          <w:rFonts w:ascii="Bookman" w:hAnsi="Bookman"/>
          <w:sz w:val="16"/>
        </w:rPr>
        <w:t>Roadmap to</w:t>
      </w:r>
      <w:proofErr w:type="gramEnd"/>
    </w:p>
    <w:p w:rsidR="005320DF" w:rsidRDefault="005320DF" w:rsidP="005320DF">
      <w:pPr>
        <w:rPr>
          <w:rFonts w:ascii="Bookman Old Style" w:hAnsi="Bookman Old Style"/>
        </w:rPr>
      </w:pPr>
      <w:hyperlink r:id="rId12" w:history="1">
        <w:r w:rsidRPr="00D801C4">
          <w:rPr>
            <w:rStyle w:val="Hyperlink"/>
            <w:rFonts w:ascii="Bookman Old Style" w:hAnsi="Bookman Old Style"/>
          </w:rPr>
          <w:t>swillison@s-a-cpa.com</w:t>
        </w:r>
      </w:hyperlink>
      <w:r>
        <w:tab/>
      </w:r>
      <w:r w:rsidRPr="002F2D3D">
        <w:rPr>
          <w:rFonts w:ascii="Bookman Old Style" w:hAnsi="Bookman Old Style"/>
          <w:sz w:val="16"/>
        </w:rPr>
        <w:t>Success</w:t>
      </w: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ind w:left="2880" w:hanging="2880"/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>David Klaus,</w:t>
      </w:r>
    </w:p>
    <w:p w:rsidR="005320DF" w:rsidRPr="00622E38" w:rsidRDefault="005320DF" w:rsidP="005320DF">
      <w:pPr>
        <w:ind w:firstLine="720"/>
        <w:rPr>
          <w:rFonts w:ascii="Bookman" w:hAnsi="Bookman"/>
          <w:b/>
        </w:rPr>
      </w:pPr>
      <w:r>
        <w:rPr>
          <w:rFonts w:ascii="Bookman" w:hAnsi="Bookman"/>
        </w:rPr>
        <w:t>MBA, CASL™</w:t>
      </w:r>
      <w:r>
        <w:rPr>
          <w:rFonts w:ascii="Bookman" w:hAnsi="Bookman"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 xml:space="preserve">Director of </w:t>
      </w:r>
      <w:r>
        <w:rPr>
          <w:rFonts w:ascii="Bookman" w:hAnsi="Bookman"/>
          <w:sz w:val="16"/>
          <w:szCs w:val="16"/>
        </w:rPr>
        <w:tab/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317-818-4673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 w:rsidRPr="00FB22A7">
        <w:rPr>
          <w:rFonts w:ascii="Bookman" w:hAnsi="Bookman"/>
          <w:sz w:val="16"/>
          <w:szCs w:val="16"/>
        </w:rPr>
        <w:t>Programming</w:t>
      </w:r>
    </w:p>
    <w:p w:rsidR="005320DF" w:rsidRDefault="005320DF" w:rsidP="005320DF">
      <w:pPr>
        <w:rPr>
          <w:rFonts w:ascii="Bookman" w:hAnsi="Bookman"/>
        </w:rPr>
      </w:pPr>
      <w:hyperlink r:id="rId13" w:history="1">
        <w:r w:rsidRPr="00D801C4">
          <w:rPr>
            <w:rStyle w:val="Hyperlink"/>
            <w:rFonts w:ascii="Bookman" w:hAnsi="Bookman"/>
          </w:rPr>
          <w:t>dklaus@metlife.com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Pr="00723433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Mike Fields,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E7415">
        <w:rPr>
          <w:rFonts w:ascii="Bookman Old Style" w:hAnsi="Bookman Old Style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</w:rPr>
        <w:t>317-844-5100 x11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>Special Events</w:t>
      </w:r>
    </w:p>
    <w:p w:rsidR="005320DF" w:rsidRDefault="005320DF" w:rsidP="005320DF">
      <w:pPr>
        <w:rPr>
          <w:rFonts w:ascii="Bookman" w:hAnsi="Bookman"/>
          <w:szCs w:val="16"/>
        </w:rPr>
      </w:pPr>
      <w:hyperlink r:id="rId14" w:history="1">
        <w:r w:rsidRPr="005A6358">
          <w:rPr>
            <w:rStyle w:val="Hyperlink"/>
            <w:rFonts w:ascii="Bookman" w:hAnsi="Bookman"/>
            <w:szCs w:val="16"/>
          </w:rPr>
          <w:t>mike@crsindiana.com</w:t>
        </w:r>
      </w:hyperlink>
    </w:p>
    <w:p w:rsidR="005320DF" w:rsidRDefault="005320DF" w:rsidP="005320DF">
      <w:pPr>
        <w:rPr>
          <w:rFonts w:ascii="Bookman" w:hAnsi="Bookman"/>
          <w:szCs w:val="16"/>
        </w:rPr>
      </w:pPr>
    </w:p>
    <w:p w:rsidR="005320DF" w:rsidRDefault="005320DF" w:rsidP="005320DF">
      <w:pPr>
        <w:rPr>
          <w:rFonts w:ascii="Bookman" w:hAnsi="Bookman"/>
          <w:szCs w:val="16"/>
        </w:rPr>
      </w:pPr>
    </w:p>
    <w:p w:rsidR="005320DF" w:rsidRPr="000A4697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b/>
        </w:rPr>
        <w:t xml:space="preserve">Mark Cade, 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 w:rsidRPr="000A4697">
        <w:rPr>
          <w:rFonts w:ascii="Bookman" w:hAnsi="Bookman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  <w:szCs w:val="16"/>
        </w:rPr>
      </w:pPr>
      <w:r>
        <w:rPr>
          <w:rFonts w:ascii="Bookman" w:hAnsi="Bookman"/>
        </w:rPr>
        <w:t xml:space="preserve">        CFP</w:t>
      </w:r>
      <w:r>
        <w:rPr>
          <w:rFonts w:ascii="Bookman Old Style" w:hAnsi="Bookman Old Style"/>
        </w:rPr>
        <w:t>®, RHU, CFS, RFC</w:t>
      </w:r>
      <w:r>
        <w:rPr>
          <w:rFonts w:ascii="Bookman Old Style" w:hAnsi="Bookman Old Style"/>
        </w:rPr>
        <w:tab/>
      </w:r>
      <w:r>
        <w:rPr>
          <w:rFonts w:ascii="Bookman" w:hAnsi="Bookman"/>
          <w:sz w:val="16"/>
          <w:szCs w:val="16"/>
        </w:rPr>
        <w:t>Meeting Greeters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317-215-2473</w:t>
      </w:r>
    </w:p>
    <w:p w:rsidR="005320DF" w:rsidRDefault="005320DF" w:rsidP="005320DF">
      <w:pPr>
        <w:rPr>
          <w:rFonts w:ascii="Bookman" w:hAnsi="Bookman"/>
        </w:rPr>
      </w:pPr>
      <w:hyperlink r:id="rId15" w:history="1">
        <w:r w:rsidRPr="005A6358">
          <w:rPr>
            <w:rStyle w:val="Hyperlink"/>
            <w:rFonts w:ascii="Bookman" w:hAnsi="Bookman"/>
          </w:rPr>
          <w:t>mark.cade@raymondjames.com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</w:p>
    <w:p w:rsidR="005320DF" w:rsidRPr="002F2D3D" w:rsidRDefault="005320DF" w:rsidP="005320DF">
      <w:pPr>
        <w:ind w:left="2160" w:firstLine="720"/>
        <w:rPr>
          <w:rFonts w:ascii="Bookman" w:hAnsi="Bookman"/>
          <w:sz w:val="16"/>
        </w:rPr>
      </w:pPr>
      <w:r>
        <w:rPr>
          <w:rFonts w:ascii="Bookman" w:hAnsi="Bookman"/>
          <w:sz w:val="16"/>
        </w:rPr>
        <w:t>Secretary</w:t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b/>
        </w:rPr>
        <w:t xml:space="preserve">Elizabeth Braden,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 xml:space="preserve">Student </w:t>
      </w:r>
    </w:p>
    <w:p w:rsidR="005320DF" w:rsidRPr="00797319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</w:rPr>
        <w:t xml:space="preserve">317-872-5090               </w:t>
      </w:r>
      <w:r>
        <w:rPr>
          <w:rFonts w:ascii="Bookman" w:hAnsi="Bookman"/>
          <w:sz w:val="16"/>
          <w:szCs w:val="16"/>
        </w:rPr>
        <w:t xml:space="preserve">Development Director </w:t>
      </w:r>
    </w:p>
    <w:p w:rsidR="005320DF" w:rsidRDefault="005320DF" w:rsidP="005320DF">
      <w:pPr>
        <w:rPr>
          <w:rFonts w:ascii="Bookman" w:hAnsi="Bookman"/>
        </w:rPr>
      </w:pPr>
      <w:hyperlink r:id="rId16" w:history="1">
        <w:r w:rsidRPr="00F7413C">
          <w:rPr>
            <w:rStyle w:val="Hyperlink"/>
            <w:rFonts w:ascii="Bookman" w:hAnsi="Bookman"/>
          </w:rPr>
          <w:t>Elizabeth@wefinancialadvisors.com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ind w:left="720" w:hanging="720"/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Brian Wright,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5320DF" w:rsidP="005320DF">
      <w:pPr>
        <w:rPr>
          <w:rFonts w:ascii="Bookman Old Style" w:hAnsi="Bookman Old Style"/>
        </w:rPr>
      </w:pPr>
      <w:r>
        <w:rPr>
          <w:rFonts w:ascii="Bookman" w:hAnsi="Bookman"/>
        </w:rPr>
        <w:t xml:space="preserve">          CFP</w:t>
      </w:r>
      <w:r>
        <w:rPr>
          <w:rFonts w:ascii="Bookman Old Style" w:hAnsi="Bookman Old Style"/>
        </w:rPr>
        <w:t xml:space="preserve">®, </w:t>
      </w:r>
      <w:r>
        <w:rPr>
          <w:rFonts w:ascii="Bookman" w:hAnsi="Bookman"/>
        </w:rPr>
        <w:t>AIF</w:t>
      </w:r>
      <w:r>
        <w:rPr>
          <w:rFonts w:ascii="Bookman Old Style" w:hAnsi="Bookman Old Style"/>
        </w:rPr>
        <w:t>®, MBA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Career Paths</w:t>
      </w:r>
    </w:p>
    <w:p w:rsidR="005320DF" w:rsidRDefault="005320DF" w:rsidP="005320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317-522-5459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320DF" w:rsidRDefault="005320DF" w:rsidP="005320DF">
      <w:pPr>
        <w:rPr>
          <w:rFonts w:ascii="Bookman Old Style" w:hAnsi="Bookman Old Style"/>
        </w:rPr>
      </w:pPr>
      <w:hyperlink r:id="rId17" w:history="1">
        <w:r w:rsidRPr="00F7413C">
          <w:rPr>
            <w:rStyle w:val="Hyperlink"/>
            <w:rFonts w:ascii="Bookman Old Style" w:hAnsi="Bookman Old Style"/>
          </w:rPr>
          <w:t>brianw@mswma.com</w:t>
        </w:r>
      </w:hyperlink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 </w:t>
      </w:r>
    </w:p>
    <w:p w:rsidR="005320DF" w:rsidRPr="00B51205" w:rsidRDefault="005320DF" w:rsidP="005320DF">
      <w:pPr>
        <w:rPr>
          <w:rFonts w:ascii="Bookman" w:hAnsi="Bookman"/>
          <w:b/>
        </w:rPr>
      </w:pPr>
    </w:p>
    <w:p w:rsidR="005320DF" w:rsidRPr="00723433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John Guy,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E7415">
        <w:rPr>
          <w:rFonts w:ascii="Bookman Old Style" w:hAnsi="Bookman Old Style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317-228-</w:t>
      </w:r>
      <w:proofErr w:type="gramStart"/>
      <w:r>
        <w:rPr>
          <w:rFonts w:ascii="Bookman" w:hAnsi="Bookman"/>
        </w:rPr>
        <w:t>0800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 Old Style" w:hAnsi="Bookman Old Style"/>
          <w:sz w:val="16"/>
          <w:szCs w:val="16"/>
        </w:rPr>
        <w:t>Community</w:t>
      </w:r>
      <w:proofErr w:type="gramEnd"/>
      <w:r>
        <w:rPr>
          <w:rFonts w:ascii="Bookman Old Style" w:hAnsi="Bookman Old Style"/>
          <w:sz w:val="16"/>
          <w:szCs w:val="16"/>
        </w:rPr>
        <w:t xml:space="preserve"> </w:t>
      </w:r>
    </w:p>
    <w:p w:rsidR="005320DF" w:rsidRPr="00723433" w:rsidRDefault="005320DF" w:rsidP="005320DF">
      <w:pPr>
        <w:rPr>
          <w:rFonts w:ascii="Bookman" w:hAnsi="Bookman"/>
          <w:sz w:val="16"/>
        </w:rPr>
      </w:pPr>
      <w:hyperlink r:id="rId18" w:history="1">
        <w:r w:rsidRPr="005A6358">
          <w:rPr>
            <w:rStyle w:val="Hyperlink"/>
            <w:rFonts w:ascii="Bookman" w:hAnsi="Bookman"/>
          </w:rPr>
          <w:t>thotfull@sbcglobal.net</w:t>
        </w:r>
      </w:hyperlink>
      <w:r>
        <w:rPr>
          <w:rFonts w:ascii="Bookman" w:hAnsi="Bookman"/>
        </w:rPr>
        <w:tab/>
      </w:r>
      <w:r w:rsidRPr="00723433">
        <w:rPr>
          <w:rFonts w:ascii="Bookman" w:hAnsi="Bookman"/>
          <w:sz w:val="16"/>
        </w:rPr>
        <w:t>Relations</w:t>
      </w: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 xml:space="preserve">Evan Bedel,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317-843-1358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Communications</w:t>
      </w:r>
    </w:p>
    <w:p w:rsidR="005320DF" w:rsidRDefault="005320DF" w:rsidP="005320DF">
      <w:pPr>
        <w:rPr>
          <w:rFonts w:ascii="Bookman Old Style" w:hAnsi="Bookman Old Style"/>
        </w:rPr>
      </w:pPr>
      <w:hyperlink r:id="rId19" w:history="1">
        <w:r w:rsidRPr="00F7413C">
          <w:rPr>
            <w:rStyle w:val="Hyperlink"/>
            <w:rFonts w:ascii="Bookman Old Style" w:hAnsi="Bookman Old Style"/>
          </w:rPr>
          <w:t>evbedel@bedelfinancial.com</w:t>
        </w:r>
      </w:hyperlink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 xml:space="preserve">Justin Castelli,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Co-Director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</w:rPr>
        <w:t>317-855-8710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Pro Bono</w:t>
      </w:r>
    </w:p>
    <w:p w:rsidR="005320DF" w:rsidRDefault="005320DF" w:rsidP="005320DF">
      <w:pPr>
        <w:rPr>
          <w:rFonts w:ascii="Bookman Old Style" w:hAnsi="Bookman Old Style"/>
        </w:rPr>
      </w:pPr>
      <w:hyperlink r:id="rId20" w:history="1">
        <w:r w:rsidRPr="00F36121">
          <w:rPr>
            <w:rStyle w:val="Hyperlink"/>
            <w:rFonts w:ascii="Bookman Old Style" w:hAnsi="Bookman Old Style"/>
          </w:rPr>
          <w:t>justin.castelli@valic.com</w:t>
        </w:r>
      </w:hyperlink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Todd DeKruyter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 Old Style" w:hAnsi="Bookman Old Style"/>
          <w:sz w:val="16"/>
        </w:rPr>
        <w:t>Co-Director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</w:rPr>
        <w:t>317-566-2030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 Old Style" w:hAnsi="Bookman Old Style"/>
          <w:sz w:val="16"/>
        </w:rPr>
        <w:t>Pro Bono</w:t>
      </w:r>
    </w:p>
    <w:p w:rsidR="005320DF" w:rsidRDefault="005320DF" w:rsidP="005320DF">
      <w:pPr>
        <w:rPr>
          <w:rFonts w:ascii="Bookman" w:hAnsi="Bookman"/>
        </w:rPr>
      </w:pPr>
      <w:hyperlink r:id="rId21" w:history="1">
        <w:r w:rsidRPr="002D32E4">
          <w:rPr>
            <w:rStyle w:val="Hyperlink"/>
            <w:rFonts w:ascii="Bookman" w:hAnsi="Bookman"/>
          </w:rPr>
          <w:t>todd.dekruyter@larsonfinancial.com</w:t>
        </w:r>
      </w:hyperlink>
    </w:p>
    <w:p w:rsidR="005320DF" w:rsidRPr="002109C5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Pr="00175221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Roxanne McGettigan</w:t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</w:rPr>
        <w:t xml:space="preserve">Chapter Executive   </w:t>
      </w:r>
      <w:r w:rsidRPr="00175221">
        <w:rPr>
          <w:rFonts w:ascii="Bookman" w:hAnsi="Bookman"/>
        </w:rPr>
        <w:t>317-</w:t>
      </w:r>
      <w:r>
        <w:rPr>
          <w:rFonts w:ascii="Bookman" w:hAnsi="Bookman"/>
        </w:rPr>
        <w:t>373-1355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 xml:space="preserve"> </w:t>
      </w:r>
    </w:p>
    <w:p w:rsidR="005320DF" w:rsidRPr="001A1920" w:rsidRDefault="005320DF" w:rsidP="005320DF">
      <w:pPr>
        <w:rPr>
          <w:rFonts w:ascii="Bookman" w:hAnsi="Bookman"/>
          <w:sz w:val="16"/>
        </w:rPr>
      </w:pPr>
      <w:hyperlink r:id="rId22" w:history="1">
        <w:r w:rsidRPr="00F36121">
          <w:rPr>
            <w:rStyle w:val="Hyperlink"/>
            <w:rFonts w:ascii="Bookman" w:hAnsi="Bookman"/>
          </w:rPr>
          <w:t>Roxanne.mcgettigan@fpaindiana.org</w:t>
        </w:r>
      </w:hyperlink>
      <w:r>
        <w:rPr>
          <w:rFonts w:ascii="Bookman" w:hAnsi="Bookman"/>
        </w:rPr>
        <w:t xml:space="preserve"> </w:t>
      </w:r>
    </w:p>
    <w:p w:rsidR="005320DF" w:rsidRPr="001D628C" w:rsidRDefault="005320DF" w:rsidP="005320DF">
      <w:pPr>
        <w:rPr>
          <w:rFonts w:ascii="Bookman" w:hAnsi="Bookman"/>
        </w:rPr>
      </w:pPr>
    </w:p>
    <w:p w:rsidR="005320DF" w:rsidRPr="001D628C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jc w:val="center"/>
      </w:pPr>
    </w:p>
    <w:p w:rsidR="005320DF" w:rsidRDefault="005320DF" w:rsidP="005320DF">
      <w:pPr>
        <w:jc w:val="center"/>
      </w:pPr>
    </w:p>
    <w:p w:rsidR="005320DF" w:rsidRPr="001402EC" w:rsidRDefault="005320DF" w:rsidP="005320DF"/>
    <w:p w:rsidR="005320DF" w:rsidRPr="001D628C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jc w:val="center"/>
      </w:pPr>
    </w:p>
    <w:p w:rsidR="005320DF" w:rsidRDefault="005320DF" w:rsidP="005320DF">
      <w:pPr>
        <w:jc w:val="center"/>
      </w:pPr>
    </w:p>
    <w:p w:rsidR="005320DF" w:rsidRPr="001402EC" w:rsidRDefault="005320DF" w:rsidP="005320DF"/>
    <w:p w:rsidR="005320DF" w:rsidRDefault="005320DF" w:rsidP="005320DF"/>
    <w:p w:rsidR="005320DF" w:rsidRPr="001402EC" w:rsidRDefault="005320DF" w:rsidP="005320DF"/>
    <w:p w:rsidR="005320DF" w:rsidRDefault="005320DF" w:rsidP="005320DF"/>
    <w:p w:rsidR="005320DF" w:rsidRDefault="005320DF" w:rsidP="005320DF">
      <w:pPr>
        <w:rPr>
          <w:rFonts w:ascii="Bookman" w:hAnsi="Bookman"/>
          <w:b/>
          <w:smallCaps/>
          <w:sz w:val="24"/>
        </w:rPr>
      </w:pPr>
    </w:p>
    <w:p w:rsidR="005320DF" w:rsidRPr="001402EC" w:rsidRDefault="005320DF" w:rsidP="005320DF"/>
    <w:p w:rsidR="00DE276A" w:rsidRDefault="005320DF"/>
    <w:sectPr w:rsidR="00DE276A" w:rsidSect="006C4282">
      <w:footerReference w:type="default" r:id="rId23"/>
      <w:type w:val="continuous"/>
      <w:pgSz w:w="12240" w:h="15840"/>
      <w:pgMar w:top="1440" w:right="1008" w:bottom="720" w:left="1440" w:gutter="0"/>
      <w:cols w:num="2" w:equalWidth="0">
        <w:col w:w="4320" w:space="720"/>
        <w:col w:w="4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82" w:rsidRPr="00974EF1" w:rsidRDefault="005320DF" w:rsidP="006C4282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>
      <w:rPr>
        <w:rStyle w:val="PageNumber"/>
        <w:rFonts w:ascii="Bookman Old Style" w:hAnsi="Bookman Old Style"/>
        <w:noProof/>
        <w:sz w:val="16"/>
        <w:szCs w:val="16"/>
      </w:rPr>
      <w:t>1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82" w:rsidRPr="00974EF1" w:rsidRDefault="005320DF" w:rsidP="006C4282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>
      <w:rPr>
        <w:rStyle w:val="PageNumber"/>
        <w:rFonts w:ascii="Bookman Old Style" w:hAnsi="Bookman Old Style"/>
        <w:noProof/>
        <w:sz w:val="16"/>
        <w:szCs w:val="16"/>
      </w:rPr>
      <w:t>10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67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D2D3691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E74808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CB38ED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B91E9A"/>
    <w:multiLevelType w:val="hybridMultilevel"/>
    <w:tmpl w:val="0D2C8FE8"/>
    <w:lvl w:ilvl="0" w:tplc="D632FB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1900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" w:eastAsia="Times New Roman" w:hAnsi="Book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55BF"/>
    <w:multiLevelType w:val="hybridMultilevel"/>
    <w:tmpl w:val="53D4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4339A"/>
    <w:multiLevelType w:val="multilevel"/>
    <w:tmpl w:val="CBC24C54"/>
    <w:lvl w:ilvl="0">
      <w:start w:val="31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1">
      <w:start w:val="84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2">
      <w:start w:val="6268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</w:abstractNum>
  <w:abstractNum w:abstractNumId="7">
    <w:nsid w:val="45FA4220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607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6BD5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583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0DF"/>
    <w:rsid w:val="005320DF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0DF"/>
    <w:pPr>
      <w:keepNext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320DF"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link w:val="Heading3Char"/>
    <w:qFormat/>
    <w:rsid w:val="005320DF"/>
    <w:pPr>
      <w:keepNext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link w:val="Heading4Char"/>
    <w:qFormat/>
    <w:rsid w:val="005320DF"/>
    <w:pPr>
      <w:keepNext/>
      <w:outlineLvl w:val="3"/>
    </w:pPr>
    <w:rPr>
      <w:b/>
      <w:sz w:val="24"/>
      <w:vertAlign w:val="superscript"/>
    </w:rPr>
  </w:style>
  <w:style w:type="paragraph" w:styleId="Heading5">
    <w:name w:val="heading 5"/>
    <w:basedOn w:val="Normal"/>
    <w:next w:val="Normal"/>
    <w:link w:val="Heading5Char"/>
    <w:qFormat/>
    <w:rsid w:val="005320DF"/>
    <w:pPr>
      <w:keepNext/>
      <w:jc w:val="center"/>
      <w:outlineLvl w:val="4"/>
    </w:pPr>
    <w:rPr>
      <w:rFonts w:ascii="Bookman" w:hAnsi="Bookman"/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5320DF"/>
    <w:pPr>
      <w:keepNext/>
      <w:jc w:val="center"/>
      <w:outlineLvl w:val="5"/>
    </w:pPr>
    <w:rPr>
      <w:rFonts w:ascii="Bookman" w:hAnsi="Bookman"/>
      <w:b/>
      <w:smallCaps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320DF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320DF"/>
    <w:rPr>
      <w:rFonts w:ascii="Bookman" w:eastAsia="Times New Roman" w:hAnsi="Book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320DF"/>
    <w:rPr>
      <w:rFonts w:ascii="Bookman" w:eastAsia="Times New Roman" w:hAnsi="Book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320DF"/>
    <w:rPr>
      <w:rFonts w:ascii="Times New Roman" w:eastAsia="Times New Roman" w:hAnsi="Times New Roman" w:cs="Times New Roman"/>
      <w:b/>
      <w:szCs w:val="2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5320DF"/>
    <w:rPr>
      <w:rFonts w:ascii="Bookman" w:eastAsia="Times New Roman" w:hAnsi="Bookman" w:cs="Times New Roman"/>
      <w:b/>
      <w:smallCaps/>
      <w:szCs w:val="20"/>
    </w:rPr>
  </w:style>
  <w:style w:type="character" w:customStyle="1" w:styleId="Heading6Char">
    <w:name w:val="Heading 6 Char"/>
    <w:basedOn w:val="DefaultParagraphFont"/>
    <w:link w:val="Heading6"/>
    <w:rsid w:val="005320DF"/>
    <w:rPr>
      <w:rFonts w:ascii="Bookman" w:eastAsia="Times New Roman" w:hAnsi="Bookman" w:cs="Times New Roman"/>
      <w:b/>
      <w:smallCaps/>
      <w:szCs w:val="20"/>
      <w:u w:val="single"/>
    </w:rPr>
  </w:style>
  <w:style w:type="character" w:styleId="Hyperlink">
    <w:name w:val="Hyperlink"/>
    <w:basedOn w:val="DefaultParagraphFont"/>
    <w:rsid w:val="005320DF"/>
    <w:rPr>
      <w:color w:val="0000FF"/>
      <w:u w:val="single"/>
    </w:rPr>
  </w:style>
  <w:style w:type="character" w:styleId="FollowedHyperlink">
    <w:name w:val="FollowedHyperlink"/>
    <w:basedOn w:val="DefaultParagraphFont"/>
    <w:rsid w:val="005320D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5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0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320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320D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3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3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wheeler@danoyes.com" TargetMode="External"/><Relationship Id="rId20" Type="http://schemas.openxmlformats.org/officeDocument/2006/relationships/hyperlink" Target="mailto:justin.castelli@valic.com" TargetMode="External"/><Relationship Id="rId21" Type="http://schemas.openxmlformats.org/officeDocument/2006/relationships/hyperlink" Target="mailto:todd.dekruyter@larsonfinancial.com" TargetMode="External"/><Relationship Id="rId22" Type="http://schemas.openxmlformats.org/officeDocument/2006/relationships/hyperlink" Target="mailto:Roxanne.mcgettigan@fpaindiana.org" TargetMode="Externa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marie@spgfinancial.com" TargetMode="External"/><Relationship Id="rId11" Type="http://schemas.openxmlformats.org/officeDocument/2006/relationships/hyperlink" Target="mailto:jgaeckle@wradvisors.com" TargetMode="External"/><Relationship Id="rId12" Type="http://schemas.openxmlformats.org/officeDocument/2006/relationships/hyperlink" Target="mailto:swillison@s-a-cpa.com" TargetMode="External"/><Relationship Id="rId13" Type="http://schemas.openxmlformats.org/officeDocument/2006/relationships/hyperlink" Target="mailto:dklaus@metlife.com" TargetMode="External"/><Relationship Id="rId14" Type="http://schemas.openxmlformats.org/officeDocument/2006/relationships/hyperlink" Target="mailto:mike@crsindiana.com" TargetMode="External"/><Relationship Id="rId15" Type="http://schemas.openxmlformats.org/officeDocument/2006/relationships/hyperlink" Target="mailto:mark.cade@raymondjames.com" TargetMode="External"/><Relationship Id="rId16" Type="http://schemas.openxmlformats.org/officeDocument/2006/relationships/hyperlink" Target="mailto:Elizabeth@wefinancialadvisors.com" TargetMode="External"/><Relationship Id="rId17" Type="http://schemas.openxmlformats.org/officeDocument/2006/relationships/hyperlink" Target="mailto:brianw@mswma.com" TargetMode="External"/><Relationship Id="rId18" Type="http://schemas.openxmlformats.org/officeDocument/2006/relationships/hyperlink" Target="mailto:thotfull@sbcglobal.net" TargetMode="External"/><Relationship Id="rId19" Type="http://schemas.openxmlformats.org/officeDocument/2006/relationships/hyperlink" Target="mailto:evbedel@bedelfinancia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yperlink" Target="mailto:Jessica.bokhart@fpaindiana.org" TargetMode="External"/><Relationship Id="rId7" Type="http://schemas.openxmlformats.org/officeDocument/2006/relationships/hyperlink" Target="mailto:adiaz@gbdfinancial.com" TargetMode="External"/><Relationship Id="rId8" Type="http://schemas.openxmlformats.org/officeDocument/2006/relationships/hyperlink" Target="mailto:vporter@summitviewfinanci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MCGETTIGAN</dc:creator>
  <cp:keywords/>
  <cp:lastModifiedBy>ROXANNE MCGETTIGAN</cp:lastModifiedBy>
  <cp:revision>1</cp:revision>
  <dcterms:created xsi:type="dcterms:W3CDTF">2012-04-16T17:04:00Z</dcterms:created>
  <dcterms:modified xsi:type="dcterms:W3CDTF">2012-04-16T17:04:00Z</dcterms:modified>
</cp:coreProperties>
</file>