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D3" w:rsidRPr="00674AA7" w:rsidRDefault="00533CD3" w:rsidP="0074175E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4175E" w:rsidRPr="00674AA7" w:rsidRDefault="0074175E" w:rsidP="0074175E">
      <w:pPr>
        <w:spacing w:after="0"/>
        <w:rPr>
          <w:rFonts w:ascii="Arial" w:hAnsi="Arial" w:cs="Arial"/>
        </w:rPr>
      </w:pPr>
      <w:r w:rsidRPr="00674AA7">
        <w:rPr>
          <w:rFonts w:ascii="Arial" w:hAnsi="Arial" w:cs="Arial"/>
        </w:rPr>
        <w:t>The following is a quick assessment to determine what areas are most important to you and your family and where you feel you currently are in each of</w:t>
      </w:r>
      <w:r w:rsidR="00692F2B">
        <w:rPr>
          <w:rFonts w:ascii="Arial" w:hAnsi="Arial" w:cs="Arial"/>
        </w:rPr>
        <w:t xml:space="preserve"> these areas.  This will help you</w:t>
      </w:r>
      <w:r w:rsidRPr="00674AA7">
        <w:rPr>
          <w:rFonts w:ascii="Arial" w:hAnsi="Arial" w:cs="Arial"/>
        </w:rPr>
        <w:t xml:space="preserve"> to understand your priorities as it relates to the different aspects of WEALTH.</w:t>
      </w:r>
    </w:p>
    <w:p w:rsidR="00533CD3" w:rsidRPr="00674AA7" w:rsidRDefault="00533CD3" w:rsidP="0074175E">
      <w:pPr>
        <w:spacing w:after="0"/>
        <w:rPr>
          <w:rFonts w:ascii="Arial" w:hAnsi="Arial" w:cs="Arial"/>
        </w:rPr>
      </w:pPr>
    </w:p>
    <w:p w:rsidR="0016798B" w:rsidRPr="00B037F8" w:rsidRDefault="0016798B" w:rsidP="001679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Rate Order of Importance </w:t>
      </w:r>
      <w:r w:rsidRPr="00B037F8">
        <w:rPr>
          <w:rFonts w:ascii="Arial" w:hAnsi="Arial" w:cs="Arial"/>
          <w:b/>
        </w:rPr>
        <w:tab/>
      </w:r>
      <w:r w:rsidRPr="00B037F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</w:t>
      </w:r>
      <w:r w:rsidRPr="00B037F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B037F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amily Achievement Rating </w:t>
      </w:r>
    </w:p>
    <w:p w:rsidR="0016798B" w:rsidRPr="00C958CE" w:rsidRDefault="0016798B" w:rsidP="0016798B">
      <w:pPr>
        <w:spacing w:after="0"/>
        <w:rPr>
          <w:rFonts w:ascii="Arial" w:hAnsi="Arial" w:cs="Arial"/>
        </w:rPr>
        <w:sectPr w:rsidR="0016798B" w:rsidRPr="00C958CE" w:rsidSect="006014FB">
          <w:headerReference w:type="default" r:id="rId8"/>
          <w:footerReference w:type="default" r:id="rId9"/>
          <w:pgSz w:w="12240" w:h="15840"/>
          <w:pgMar w:top="864" w:right="720" w:bottom="1008" w:left="547" w:header="288" w:footer="0" w:gutter="0"/>
          <w:cols w:space="180"/>
          <w:docGrid w:linePitch="360"/>
        </w:sectPr>
      </w:pPr>
      <w:r w:rsidRPr="00C958CE">
        <w:rPr>
          <w:rFonts w:ascii="Arial" w:hAnsi="Arial" w:cs="Arial"/>
        </w:rPr>
        <w:t>(5 = Very Important</w:t>
      </w:r>
      <w:r>
        <w:rPr>
          <w:rFonts w:ascii="Arial" w:hAnsi="Arial" w:cs="Arial"/>
        </w:rPr>
        <w:t xml:space="preserve">; </w:t>
      </w:r>
      <w:r w:rsidRPr="00C958CE">
        <w:rPr>
          <w:rFonts w:ascii="Arial" w:hAnsi="Arial" w:cs="Arial"/>
        </w:rPr>
        <w:t>1 = Don’t C</w:t>
      </w:r>
      <w:r>
        <w:rPr>
          <w:rFonts w:ascii="Arial" w:hAnsi="Arial" w:cs="Arial"/>
        </w:rPr>
        <w:t>are</w:t>
      </w:r>
      <w:r w:rsidRPr="00C958CE">
        <w:rPr>
          <w:rFonts w:ascii="Arial" w:hAnsi="Arial" w:cs="Arial"/>
        </w:rPr>
        <w:t xml:space="preserve">)                                                   </w:t>
      </w:r>
      <w:r w:rsidRPr="00C958C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 w:rsidRPr="00C958CE">
        <w:rPr>
          <w:rFonts w:ascii="Arial" w:hAnsi="Arial" w:cs="Arial"/>
        </w:rPr>
        <w:t>(5 = Mastered</w:t>
      </w:r>
      <w:r>
        <w:rPr>
          <w:rFonts w:ascii="Arial" w:hAnsi="Arial" w:cs="Arial"/>
        </w:rPr>
        <w:t xml:space="preserve">; </w:t>
      </w:r>
      <w:r w:rsidRPr="00C958CE">
        <w:rPr>
          <w:rFonts w:ascii="Arial" w:hAnsi="Arial" w:cs="Arial"/>
        </w:rPr>
        <w:t>1 = Haven’t Started)</w:t>
      </w: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Pr="009939FD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798B" w:rsidRPr="00FC2B42" w:rsidRDefault="0016798B" w:rsidP="0016798B">
      <w:pPr>
        <w:spacing w:after="0"/>
        <w:rPr>
          <w:rFonts w:ascii="Arial" w:hAnsi="Arial" w:cs="Arial"/>
        </w:rPr>
      </w:pPr>
    </w:p>
    <w:p w:rsidR="0016798B" w:rsidRPr="009939FD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Pr="009939FD" w:rsidRDefault="0016798B" w:rsidP="0016798B">
      <w:pPr>
        <w:spacing w:after="0"/>
        <w:rPr>
          <w:rFonts w:ascii="Arial" w:hAnsi="Arial" w:cs="Arial"/>
          <w:sz w:val="16"/>
          <w:szCs w:val="16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Pr="00FC2B42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Pr="00FC2B42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Pr="00FC2B42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Pr="00E10297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FC2B42" w:rsidRDefault="00FC2B42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Pr="00FC2B42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16798B" w:rsidRPr="009939FD" w:rsidRDefault="0016798B" w:rsidP="0016798B">
      <w:pPr>
        <w:spacing w:after="0"/>
        <w:rPr>
          <w:rFonts w:ascii="Arial" w:hAnsi="Arial" w:cs="Arial"/>
        </w:rPr>
      </w:pPr>
    </w:p>
    <w:p w:rsidR="0016798B" w:rsidRDefault="0016798B" w:rsidP="0016798B">
      <w:pPr>
        <w:spacing w:after="0"/>
        <w:rPr>
          <w:rFonts w:ascii="Arial" w:hAnsi="Arial" w:cs="Arial"/>
        </w:rPr>
      </w:pPr>
    </w:p>
    <w:p w:rsidR="0016798B" w:rsidRPr="009939FD" w:rsidRDefault="0016798B" w:rsidP="0016798B">
      <w:pPr>
        <w:spacing w:after="0"/>
        <w:rPr>
          <w:rFonts w:ascii="Arial" w:hAnsi="Arial" w:cs="Arial"/>
          <w:sz w:val="16"/>
          <w:szCs w:val="16"/>
        </w:rPr>
      </w:pPr>
    </w:p>
    <w:p w:rsidR="0074175E" w:rsidRPr="00674AA7" w:rsidRDefault="0074175E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spacing w:after="0"/>
        <w:rPr>
          <w:rFonts w:ascii="Arial" w:hAnsi="Arial" w:cs="Arial"/>
        </w:rPr>
      </w:pPr>
    </w:p>
    <w:p w:rsidR="0016798B" w:rsidRDefault="0016798B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450"/>
        <w:rPr>
          <w:rFonts w:ascii="Arial" w:hAnsi="Arial" w:cs="Arial"/>
        </w:rPr>
      </w:pPr>
    </w:p>
    <w:p w:rsidR="0016798B" w:rsidRDefault="0016798B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450"/>
        <w:rPr>
          <w:rFonts w:ascii="Arial" w:hAnsi="Arial" w:cs="Arial"/>
        </w:rPr>
      </w:pPr>
    </w:p>
    <w:p w:rsidR="0016798B" w:rsidRDefault="0016798B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450"/>
        <w:rPr>
          <w:rFonts w:ascii="Arial" w:hAnsi="Arial" w:cs="Arial"/>
        </w:rPr>
      </w:pPr>
    </w:p>
    <w:p w:rsidR="0016798B" w:rsidRDefault="0016798B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450"/>
        <w:rPr>
          <w:rFonts w:ascii="Arial" w:hAnsi="Arial" w:cs="Arial"/>
        </w:rPr>
      </w:pPr>
    </w:p>
    <w:p w:rsidR="0016798B" w:rsidRDefault="0016798B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45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Our family communicates well, and is effective at discussing sensitive topics.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I desire to minimize estate taxes, and have the planning in place to do so.</w:t>
      </w:r>
    </w:p>
    <w:p w:rsidR="0016798B" w:rsidRPr="0016798B" w:rsidRDefault="0016798B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  <w:sz w:val="16"/>
          <w:szCs w:val="16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I have clear values that guide my purpose, and integrate them into my life and share them with the people who are important to me.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My family has a shared vision, and I have adequately prepared my heirs to effectively perpetuate that family vision and legacy for future generations.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Our family encourages open discussions and effective decision making.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I desire to ensure lifetime financial independence.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I would like my family to stay connected and unified, and have a structure in place to keep my children, grandchildren and great-grandchildren connected and unified.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My professional advisors work together as a true collaborative team, and not as individual advisors who share information.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I have prepared my heirs for the responsibility of both the financial and emotional aspects of their inheritance.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 xml:space="preserve">I desire to transfer to my heirs the family story, life lessons, vision and 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 xml:space="preserve">values along </w:t>
      </w:r>
      <w:r w:rsidRPr="00674AA7">
        <w:rPr>
          <w:rFonts w:ascii="Arial" w:hAnsi="Arial" w:cs="Arial"/>
          <w:u w:val="single"/>
        </w:rPr>
        <w:t>with</w:t>
      </w:r>
      <w:r w:rsidRPr="00674AA7">
        <w:rPr>
          <w:rFonts w:ascii="Arial" w:hAnsi="Arial" w:cs="Arial"/>
        </w:rPr>
        <w:t xml:space="preserve"> my valuables and continue to do so for future generations.</w:t>
      </w:r>
    </w:p>
    <w:p w:rsidR="0074175E" w:rsidRPr="00674AA7" w:rsidRDefault="0074175E" w:rsidP="00167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.</w:t>
      </w:r>
    </w:p>
    <w:p w:rsidR="0074175E" w:rsidRPr="00674AA7" w:rsidRDefault="0074175E" w:rsidP="0016798B">
      <w:pPr>
        <w:ind w:left="-90" w:right="-180"/>
        <w:rPr>
          <w:rFonts w:ascii="Arial" w:hAnsi="Arial" w:cs="Arial"/>
        </w:rPr>
      </w:pPr>
      <w:r w:rsidRPr="00674AA7">
        <w:rPr>
          <w:rFonts w:ascii="Arial" w:hAnsi="Arial" w:cs="Arial"/>
        </w:rPr>
        <w:t>Are</w:t>
      </w:r>
      <w:r w:rsidR="00B13A50">
        <w:rPr>
          <w:rFonts w:ascii="Arial" w:hAnsi="Arial" w:cs="Arial"/>
        </w:rPr>
        <w:t xml:space="preserve"> you confident that </w:t>
      </w:r>
      <w:r w:rsidRPr="00674AA7">
        <w:rPr>
          <w:rFonts w:ascii="Arial" w:hAnsi="Arial" w:cs="Arial"/>
        </w:rPr>
        <w:t>your heirs</w:t>
      </w:r>
      <w:r w:rsidR="00B13A50">
        <w:rPr>
          <w:rFonts w:ascii="Arial" w:hAnsi="Arial" w:cs="Arial"/>
        </w:rPr>
        <w:t xml:space="preserve"> are</w:t>
      </w:r>
      <w:r w:rsidRPr="00674AA7">
        <w:rPr>
          <w:rFonts w:ascii="Arial" w:hAnsi="Arial" w:cs="Arial"/>
        </w:rPr>
        <w:t xml:space="preserve"> prepared to take on the responsibility of the family legacy and their inheritance – both the emotional and financial aspects?   </w:t>
      </w:r>
    </w:p>
    <w:p w:rsidR="007B3E48" w:rsidRDefault="00B13A50" w:rsidP="0016798B">
      <w:pPr>
        <w:spacing w:after="0"/>
        <w:ind w:left="-90" w:right="-180" w:hanging="9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  <w:r w:rsidR="0074175E" w:rsidRPr="00674AA7">
        <w:rPr>
          <w:rFonts w:ascii="Arial" w:hAnsi="Arial" w:cs="Arial"/>
        </w:rPr>
        <w:t xml:space="preserve">Do you feel an obligation to prepare them for these responsibilities?   </w:t>
      </w:r>
    </w:p>
    <w:p w:rsidR="0016798B" w:rsidRDefault="0016798B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450"/>
        <w:rPr>
          <w:rFonts w:ascii="Arial" w:hAnsi="Arial" w:cs="Arial"/>
        </w:rPr>
      </w:pPr>
    </w:p>
    <w:p w:rsidR="00FC2B42" w:rsidRPr="009939FD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B42" w:rsidRPr="00FC2B42" w:rsidRDefault="00FC2B42" w:rsidP="00FC2B42">
      <w:pPr>
        <w:spacing w:after="0"/>
        <w:rPr>
          <w:rFonts w:ascii="Arial" w:hAnsi="Arial" w:cs="Arial"/>
        </w:rPr>
      </w:pPr>
    </w:p>
    <w:p w:rsidR="00FC2B42" w:rsidRPr="009939FD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Pr="009939FD" w:rsidRDefault="00FC2B42" w:rsidP="00FC2B42">
      <w:pPr>
        <w:spacing w:after="0"/>
        <w:rPr>
          <w:rFonts w:ascii="Arial" w:hAnsi="Arial" w:cs="Arial"/>
          <w:sz w:val="16"/>
          <w:szCs w:val="16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P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FC2B42" w:rsidRP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FC2B42" w:rsidRP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FC2B42" w:rsidRPr="00E10297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P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</w:p>
    <w:p w:rsidR="00FC2B42" w:rsidRDefault="00FC2B42" w:rsidP="00FC2B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9939FD">
        <w:rPr>
          <w:rFonts w:ascii="Arial" w:hAnsi="Arial" w:cs="Arial"/>
        </w:rPr>
        <w:t xml:space="preserve">   3   </w:t>
      </w:r>
      <w:r>
        <w:rPr>
          <w:rFonts w:ascii="Arial" w:hAnsi="Arial" w:cs="Arial"/>
        </w:rPr>
        <w:t>2</w:t>
      </w:r>
      <w:r w:rsidRPr="009939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</w:p>
    <w:p w:rsidR="0074175E" w:rsidRPr="00674AA7" w:rsidRDefault="0074175E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450"/>
        <w:rPr>
          <w:rFonts w:ascii="Arial" w:hAnsi="Arial" w:cs="Arial"/>
        </w:rPr>
      </w:pPr>
    </w:p>
    <w:p w:rsidR="0074175E" w:rsidRPr="00674AA7" w:rsidRDefault="0074175E" w:rsidP="0074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8175"/>
        </w:tabs>
        <w:spacing w:after="0"/>
        <w:ind w:left="-90" w:right="-450"/>
        <w:rPr>
          <w:rFonts w:ascii="Arial" w:hAnsi="Arial" w:cs="Arial"/>
        </w:rPr>
      </w:pPr>
    </w:p>
    <w:p w:rsidR="0016798B" w:rsidRDefault="0016798B" w:rsidP="0074175E">
      <w:pPr>
        <w:ind w:left="720"/>
        <w:rPr>
          <w:rFonts w:ascii="Arial" w:hAnsi="Arial" w:cs="Arial"/>
        </w:rPr>
      </w:pPr>
    </w:p>
    <w:p w:rsidR="0074175E" w:rsidRPr="00674AA7" w:rsidRDefault="0074175E" w:rsidP="0074175E">
      <w:pPr>
        <w:ind w:left="720"/>
        <w:rPr>
          <w:rFonts w:ascii="Arial" w:hAnsi="Arial" w:cs="Arial"/>
        </w:rPr>
      </w:pPr>
      <w:r w:rsidRPr="00674AA7">
        <w:rPr>
          <w:rFonts w:ascii="Arial" w:hAnsi="Arial" w:cs="Arial"/>
        </w:rPr>
        <w:t>Y / N</w:t>
      </w:r>
    </w:p>
    <w:p w:rsidR="0016798B" w:rsidRDefault="0016798B" w:rsidP="0016798B">
      <w:pPr>
        <w:spacing w:after="0"/>
        <w:ind w:left="-86" w:firstLine="806"/>
        <w:rPr>
          <w:rFonts w:ascii="Arial" w:hAnsi="Arial" w:cs="Arial"/>
        </w:rPr>
      </w:pPr>
    </w:p>
    <w:p w:rsidR="00FA0C7B" w:rsidRPr="00A41EC1" w:rsidRDefault="0074175E" w:rsidP="00FC2B42">
      <w:pPr>
        <w:ind w:left="-90" w:firstLine="810"/>
        <w:rPr>
          <w:rFonts w:ascii="Arial" w:hAnsi="Arial" w:cs="Arial"/>
        </w:rPr>
      </w:pPr>
      <w:r w:rsidRPr="00674AA7">
        <w:rPr>
          <w:rFonts w:ascii="Arial" w:hAnsi="Arial" w:cs="Arial"/>
        </w:rPr>
        <w:t>Y/ N</w:t>
      </w:r>
    </w:p>
    <w:sectPr w:rsidR="00FA0C7B" w:rsidRPr="00A41EC1" w:rsidSect="0016798B">
      <w:headerReference w:type="default" r:id="rId10"/>
      <w:type w:val="continuous"/>
      <w:pgSz w:w="12240" w:h="15840"/>
      <w:pgMar w:top="720" w:right="720" w:bottom="432" w:left="720" w:header="720" w:footer="720" w:gutter="0"/>
      <w:cols w:num="3" w:space="432" w:equalWidth="0">
        <w:col w:w="1530" w:space="450"/>
        <w:col w:w="6660" w:space="630"/>
        <w:col w:w="1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0B" w:rsidRDefault="001F1E0B" w:rsidP="00AC2FE2">
      <w:pPr>
        <w:spacing w:after="0" w:line="240" w:lineRule="auto"/>
      </w:pPr>
      <w:r>
        <w:separator/>
      </w:r>
    </w:p>
  </w:endnote>
  <w:endnote w:type="continuationSeparator" w:id="0">
    <w:p w:rsidR="001F1E0B" w:rsidRDefault="001F1E0B" w:rsidP="00A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B" w:rsidRDefault="00B13A50">
    <w:pPr>
      <w:pStyle w:val="Footer"/>
    </w:pPr>
    <w:r>
      <w:t>© 2015</w:t>
    </w:r>
    <w:r w:rsidR="0016798B" w:rsidRPr="0046732C">
      <w:t xml:space="preserve"> Heritage Intellectual Resources, LLC.  All rights reserved.</w:t>
    </w:r>
    <w:r w:rsidR="0016798B" w:rsidRPr="00394DE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0B" w:rsidRDefault="001F1E0B" w:rsidP="00AC2FE2">
      <w:pPr>
        <w:spacing w:after="0" w:line="240" w:lineRule="auto"/>
      </w:pPr>
      <w:r>
        <w:separator/>
      </w:r>
    </w:p>
  </w:footnote>
  <w:footnote w:type="continuationSeparator" w:id="0">
    <w:p w:rsidR="001F1E0B" w:rsidRDefault="001F1E0B" w:rsidP="00AC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DF" w:rsidRDefault="000E7DDF" w:rsidP="000E7DDF">
    <w:pPr>
      <w:spacing w:after="0" w:line="240" w:lineRule="auto"/>
      <w:rPr>
        <w:rFonts w:ascii="Century Schoolbook" w:hAnsi="Century Schoolbook"/>
        <w:i/>
      </w:rPr>
    </w:pPr>
    <w:r>
      <w:rPr>
        <w:rFonts w:ascii="Century Schoolbook" w:hAnsi="Century Schoolbook"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48055" cy="914400"/>
          <wp:effectExtent l="0" t="0" r="0" b="0"/>
          <wp:wrapThrough wrapText="bothSides">
            <wp:wrapPolygon edited="0">
              <wp:start x="9115" y="0"/>
              <wp:lineTo x="1736" y="2700"/>
              <wp:lineTo x="434" y="4050"/>
              <wp:lineTo x="868" y="7650"/>
              <wp:lineTo x="3038" y="14850"/>
              <wp:lineTo x="434" y="17100"/>
              <wp:lineTo x="868" y="19800"/>
              <wp:lineTo x="9115" y="21150"/>
              <wp:lineTo x="12153" y="21150"/>
              <wp:lineTo x="20399" y="19800"/>
              <wp:lineTo x="20833" y="17550"/>
              <wp:lineTo x="18229" y="14850"/>
              <wp:lineTo x="20399" y="7650"/>
              <wp:lineTo x="21267" y="4050"/>
              <wp:lineTo x="19531" y="2700"/>
              <wp:lineTo x="12153" y="0"/>
              <wp:lineTo x="911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 Shiel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98B" w:rsidRPr="00394DE1">
      <w:rPr>
        <w:rFonts w:ascii="Century Schoolbook" w:hAnsi="Century Schoolbook"/>
        <w:i/>
      </w:rPr>
      <w:t xml:space="preserve"> </w:t>
    </w:r>
    <w:r w:rsidR="0016798B">
      <w:rPr>
        <w:rFonts w:ascii="Century Schoolbook" w:hAnsi="Century Schoolbook"/>
        <w:i/>
      </w:rPr>
      <w:tab/>
    </w:r>
    <w:r w:rsidR="0016798B">
      <w:rPr>
        <w:rFonts w:ascii="Century Schoolbook" w:hAnsi="Century Schoolbook"/>
        <w:i/>
      </w:rPr>
      <w:tab/>
    </w:r>
    <w:r w:rsidR="0016798B">
      <w:rPr>
        <w:rFonts w:ascii="Century Schoolbook" w:hAnsi="Century Schoolbook"/>
        <w:i/>
      </w:rPr>
      <w:tab/>
      <w:t xml:space="preserve">                    </w:t>
    </w:r>
    <w:r>
      <w:rPr>
        <w:rFonts w:ascii="Century Schoolbook" w:hAnsi="Century Schoolbook"/>
        <w:i/>
      </w:rPr>
      <w:tab/>
    </w:r>
    <w:r>
      <w:rPr>
        <w:rFonts w:ascii="Century Schoolbook" w:hAnsi="Century Schoolbook"/>
        <w:i/>
      </w:rPr>
      <w:tab/>
    </w:r>
  </w:p>
  <w:p w:rsidR="000E7DDF" w:rsidRDefault="000E7DDF" w:rsidP="000E7DDF">
    <w:pPr>
      <w:spacing w:after="0" w:line="240" w:lineRule="auto"/>
      <w:jc w:val="right"/>
      <w:rPr>
        <w:rFonts w:ascii="Century Schoolbook" w:hAnsi="Century Schoolbook"/>
        <w:i/>
      </w:rPr>
    </w:pPr>
  </w:p>
  <w:p w:rsidR="000E7DDF" w:rsidRDefault="000E7DDF" w:rsidP="000E7DDF">
    <w:pPr>
      <w:spacing w:after="0" w:line="240" w:lineRule="auto"/>
      <w:jc w:val="right"/>
      <w:rPr>
        <w:rFonts w:ascii="Century Schoolbook" w:hAnsi="Century Schoolbook"/>
        <w:i/>
      </w:rPr>
    </w:pPr>
  </w:p>
  <w:p w:rsidR="000E7DDF" w:rsidRDefault="000E7DDF" w:rsidP="000E7DDF">
    <w:pPr>
      <w:spacing w:after="0" w:line="240" w:lineRule="auto"/>
      <w:jc w:val="right"/>
      <w:rPr>
        <w:rFonts w:ascii="Century Schoolbook" w:hAnsi="Century Schoolbook"/>
        <w:i/>
      </w:rPr>
    </w:pPr>
  </w:p>
  <w:p w:rsidR="00B13A50" w:rsidRDefault="0016798B" w:rsidP="00B13A50">
    <w:pPr>
      <w:spacing w:after="0" w:line="240" w:lineRule="auto"/>
      <w:jc w:val="right"/>
    </w:pPr>
    <w:r>
      <w:rPr>
        <w:rFonts w:ascii="Century Schoolbook" w:hAnsi="Century Schoolbook"/>
        <w:i/>
      </w:rPr>
      <w:t xml:space="preserve">  </w:t>
    </w:r>
  </w:p>
  <w:p w:rsidR="0016798B" w:rsidRDefault="0016798B" w:rsidP="000E7DDF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E2" w:rsidRDefault="001304BE" w:rsidP="00AC2FE2">
    <w:pPr>
      <w:pStyle w:val="Header"/>
      <w:jc w:val="center"/>
    </w:pPr>
    <w:r>
      <w:rPr>
        <w:noProof/>
      </w:rPr>
      <w:drawing>
        <wp:inline distT="0" distB="0" distL="0" distR="0">
          <wp:extent cx="3200400" cy="1181100"/>
          <wp:effectExtent l="19050" t="0" r="0" b="0"/>
          <wp:docPr id="2" name="Picture 2" descr="LML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L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7B"/>
    <w:rsid w:val="00012EB9"/>
    <w:rsid w:val="000E7DDF"/>
    <w:rsid w:val="001304BE"/>
    <w:rsid w:val="0016798B"/>
    <w:rsid w:val="001F1E0B"/>
    <w:rsid w:val="003430D9"/>
    <w:rsid w:val="004B67FF"/>
    <w:rsid w:val="004F6CFD"/>
    <w:rsid w:val="00513E4C"/>
    <w:rsid w:val="00533CD3"/>
    <w:rsid w:val="00692F2B"/>
    <w:rsid w:val="007247FC"/>
    <w:rsid w:val="0074175E"/>
    <w:rsid w:val="007B3E48"/>
    <w:rsid w:val="00944842"/>
    <w:rsid w:val="00A95D86"/>
    <w:rsid w:val="00AC2FE2"/>
    <w:rsid w:val="00B13A50"/>
    <w:rsid w:val="00BE6ACA"/>
    <w:rsid w:val="00D342A3"/>
    <w:rsid w:val="00ED501F"/>
    <w:rsid w:val="00F153E9"/>
    <w:rsid w:val="00F7749C"/>
    <w:rsid w:val="00FA0C7B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2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2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FE51-5513-474F-B808-ABB024A7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lorimarie</dc:creator>
  <cp:lastModifiedBy>Owner</cp:lastModifiedBy>
  <cp:revision>2</cp:revision>
  <dcterms:created xsi:type="dcterms:W3CDTF">2015-09-10T19:16:00Z</dcterms:created>
  <dcterms:modified xsi:type="dcterms:W3CDTF">2015-09-10T19:16:00Z</dcterms:modified>
</cp:coreProperties>
</file>