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933AF" w14:textId="77777777" w:rsidR="00E04FCD" w:rsidRDefault="00E04FCD" w:rsidP="00E04FCD">
      <w:r>
        <w:t>Matthew R. Sathe</w:t>
      </w:r>
    </w:p>
    <w:p w14:paraId="42709C49" w14:textId="77777777" w:rsidR="00E04FCD" w:rsidRDefault="00E04FCD" w:rsidP="00E04FCD">
      <w:r>
        <w:t>Consultant</w:t>
      </w:r>
    </w:p>
    <w:p w14:paraId="752882F2" w14:textId="77777777" w:rsidR="00E04FCD" w:rsidRDefault="00E04FCD" w:rsidP="00E04FCD">
      <w:r>
        <w:t>MCF Advisors</w:t>
      </w:r>
    </w:p>
    <w:p w14:paraId="2E34635E" w14:textId="77777777" w:rsidR="00E04FCD" w:rsidRDefault="00E04FCD" w:rsidP="00E04FCD"/>
    <w:p w14:paraId="2AD4E4E4" w14:textId="77777777" w:rsidR="00E04FCD" w:rsidRDefault="00E04FCD" w:rsidP="00E04FCD">
      <w:r>
        <w:t>Matt Sathe is a Consultant at MCF specializing in Insurance. Matt began with MCF in January of 2014 and is based in the Covington, Kentucky office. Prior to MCF, Matt worked as an Internal Wholesaler at Nationwide Financial from 2011 to 2014. Matt also served as the Sales Support Manager at the Life Insurance Division of Partners Financial from 2010 to 2011.</w:t>
      </w:r>
    </w:p>
    <w:p w14:paraId="445DCD34" w14:textId="77777777" w:rsidR="00E04FCD" w:rsidRDefault="00E04FCD" w:rsidP="00E04FCD"/>
    <w:p w14:paraId="52505834" w14:textId="5D961D94" w:rsidR="00A3075C" w:rsidRDefault="00E04FCD" w:rsidP="00E04FCD">
      <w:r>
        <w:t>Matt earned his degree in Political Science from the University of Dayton. He is also involved in the community; serving on the board of The Cancer Support Community, St. E’s Foundation, Sisters of Notre Dame De Namur &amp; Big Brothers Big Sister. In his spare time Matt enjoys spinning, golf, and surrounding himself with good friends &amp; family.</w:t>
      </w:r>
      <w:bookmarkStart w:id="0" w:name="_GoBack"/>
      <w:bookmarkEnd w:id="0"/>
    </w:p>
    <w:sectPr w:rsidR="00A3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CD"/>
    <w:rsid w:val="00A3075C"/>
    <w:rsid w:val="00E0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0EBC"/>
  <w15:chartTrackingRefBased/>
  <w15:docId w15:val="{FA72A8D5-1B80-4785-A57D-8DD555A7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Cade</dc:creator>
  <cp:keywords/>
  <dc:description/>
  <cp:lastModifiedBy>Danielle Cade</cp:lastModifiedBy>
  <cp:revision>1</cp:revision>
  <dcterms:created xsi:type="dcterms:W3CDTF">2019-10-31T21:15:00Z</dcterms:created>
  <dcterms:modified xsi:type="dcterms:W3CDTF">2019-10-31T21:17:00Z</dcterms:modified>
</cp:coreProperties>
</file>